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FF29B" w14:textId="3F99117B" w:rsidR="006638F3" w:rsidRDefault="008F5F53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>Carta de Resposta à Pendência e Recurso</w:t>
      </w:r>
    </w:p>
    <w:p w14:paraId="1EE67C38" w14:textId="52DBB093" w:rsidR="007D5C56" w:rsidRPr="007D5C56" w:rsidRDefault="008F5F53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>(CRPR</w:t>
      </w:r>
      <w:r w:rsidR="0098341B">
        <w:rPr>
          <w:rFonts w:ascii="Times New Roman" w:hAnsi="Times New Roman" w:cs="Times New Roman"/>
          <w:b/>
          <w:smallCaps/>
          <w:sz w:val="28"/>
        </w:rPr>
        <w:t>)</w:t>
      </w:r>
    </w:p>
    <w:p w14:paraId="0B3831D6" w14:textId="1FF164E5" w:rsidR="007D5C56" w:rsidRDefault="007D5C56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AB86C27" w14:textId="2394D9A0" w:rsidR="00395015" w:rsidRDefault="00395015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6D8FA4" w14:textId="77777777" w:rsidR="006638F3" w:rsidRDefault="006638F3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3A0F6F8" w14:textId="1B6DDEA3" w:rsidR="006638F3" w:rsidRPr="007D5C56" w:rsidRDefault="00595434" w:rsidP="006638F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1</w:t>
      </w:r>
      <w:r w:rsidR="006638F3" w:rsidRPr="007D5C56">
        <w:rPr>
          <w:rFonts w:ascii="Times New Roman" w:hAnsi="Times New Roman" w:cs="Times New Roman"/>
          <w:b/>
          <w:sz w:val="20"/>
        </w:rPr>
        <w:t>.</w:t>
      </w:r>
      <w:r w:rsidR="006638F3" w:rsidRPr="007D5C56">
        <w:rPr>
          <w:rFonts w:ascii="Times New Roman" w:hAnsi="Times New Roman" w:cs="Times New Roman"/>
          <w:b/>
          <w:sz w:val="20"/>
        </w:rPr>
        <w:tab/>
        <w:t>Identificação da pesquisa:</w:t>
      </w:r>
    </w:p>
    <w:p w14:paraId="712F4E73" w14:textId="09B559DE" w:rsidR="006638F3" w:rsidRPr="007D5C56" w:rsidRDefault="006638F3" w:rsidP="006638F3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 w:rsidRPr="007D5C56">
        <w:rPr>
          <w:rFonts w:ascii="Times New Roman" w:hAnsi="Times New Roman" w:cs="Times New Roman"/>
          <w:sz w:val="20"/>
        </w:rPr>
        <w:t xml:space="preserve">Título do </w:t>
      </w:r>
      <w:r w:rsidR="00595434">
        <w:rPr>
          <w:rFonts w:ascii="Times New Roman" w:hAnsi="Times New Roman" w:cs="Times New Roman"/>
          <w:sz w:val="20"/>
        </w:rPr>
        <w:t>p</w:t>
      </w:r>
      <w:r w:rsidRPr="007D5C56">
        <w:rPr>
          <w:rFonts w:ascii="Times New Roman" w:hAnsi="Times New Roman" w:cs="Times New Roman"/>
          <w:sz w:val="20"/>
        </w:rPr>
        <w:t>rojeto:</w:t>
      </w:r>
    </w:p>
    <w:p w14:paraId="6C23591A" w14:textId="33BD0802" w:rsidR="006638F3" w:rsidRPr="007D5C56" w:rsidRDefault="006638F3" w:rsidP="006638F3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Pesquisador </w:t>
      </w:r>
      <w:r w:rsidR="00595434">
        <w:rPr>
          <w:rFonts w:ascii="Times New Roman" w:hAnsi="Times New Roman" w:cs="Times New Roman"/>
          <w:sz w:val="20"/>
        </w:rPr>
        <w:t>r</w:t>
      </w:r>
      <w:r>
        <w:rPr>
          <w:rFonts w:ascii="Times New Roman" w:hAnsi="Times New Roman" w:cs="Times New Roman"/>
          <w:sz w:val="20"/>
        </w:rPr>
        <w:t>esponsável:</w:t>
      </w:r>
    </w:p>
    <w:p w14:paraId="782E84B5" w14:textId="41911217" w:rsidR="00595434" w:rsidRPr="007D5C56" w:rsidRDefault="00595434" w:rsidP="00595434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Parecer consubstanciado nº:</w:t>
      </w:r>
    </w:p>
    <w:p w14:paraId="231E284B" w14:textId="242F7C88" w:rsidR="006638F3" w:rsidRDefault="00595434" w:rsidP="006638F3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CAAE</w:t>
      </w:r>
      <w:r w:rsidR="006638F3">
        <w:rPr>
          <w:rFonts w:ascii="Times New Roman" w:hAnsi="Times New Roman" w:cs="Times New Roman"/>
          <w:sz w:val="20"/>
        </w:rPr>
        <w:t>:</w:t>
      </w:r>
    </w:p>
    <w:p w14:paraId="56FC83CF" w14:textId="77777777" w:rsidR="006638F3" w:rsidRDefault="006638F3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0598FBD" w14:textId="79B5A808" w:rsidR="006638F3" w:rsidRDefault="006638F3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8FC2A40" w14:textId="5EB01EB7" w:rsidR="00595434" w:rsidRDefault="00595434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597311E" w14:textId="2C586DDD" w:rsidR="00595434" w:rsidRPr="00595434" w:rsidRDefault="00595434" w:rsidP="006638F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2.</w:t>
      </w:r>
      <w:r>
        <w:rPr>
          <w:rFonts w:ascii="Times New Roman" w:hAnsi="Times New Roman" w:cs="Times New Roman"/>
          <w:b/>
          <w:sz w:val="20"/>
        </w:rPr>
        <w:tab/>
      </w:r>
      <w:r w:rsidRPr="00595434">
        <w:rPr>
          <w:rFonts w:ascii="Times New Roman" w:hAnsi="Times New Roman" w:cs="Times New Roman"/>
          <w:b/>
          <w:sz w:val="20"/>
        </w:rPr>
        <w:t>Respostas ou recursos às pendências:</w:t>
      </w:r>
    </w:p>
    <w:p w14:paraId="4F630623" w14:textId="68418581" w:rsidR="00595434" w:rsidRDefault="00595434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4ABA22C" w14:textId="7267AF0E" w:rsidR="00595434" w:rsidRDefault="00595434" w:rsidP="00595434">
      <w:pPr>
        <w:pStyle w:val="PargrafodaLista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Pendência nº1: [</w:t>
      </w:r>
      <w:r w:rsidRPr="00595434">
        <w:rPr>
          <w:rFonts w:ascii="Times New Roman" w:hAnsi="Times New Roman"/>
          <w:sz w:val="20"/>
          <w:highlight w:val="yellow"/>
        </w:rPr>
        <w:t>copiar a pendência indicada no parecer</w:t>
      </w:r>
      <w:r>
        <w:rPr>
          <w:rFonts w:ascii="Times New Roman" w:hAnsi="Times New Roman"/>
          <w:sz w:val="20"/>
        </w:rPr>
        <w:t>]</w:t>
      </w:r>
    </w:p>
    <w:p w14:paraId="0EB39404" w14:textId="4CCC24C4" w:rsidR="00595434" w:rsidRDefault="00595434" w:rsidP="00595434">
      <w:pPr>
        <w:pStyle w:val="PargrafodaLista"/>
        <w:ind w:left="106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Resposta ou Recurso:</w:t>
      </w:r>
    </w:p>
    <w:p w14:paraId="4EAB5788" w14:textId="74AAF3AF" w:rsidR="00595434" w:rsidRDefault="00595434" w:rsidP="00595434">
      <w:pPr>
        <w:pStyle w:val="PargrafodaLista"/>
        <w:ind w:left="106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Qual documento foi alterado para atender essa pendência? [</w:t>
      </w:r>
      <w:r w:rsidRPr="00595434">
        <w:rPr>
          <w:rFonts w:ascii="Times New Roman" w:hAnsi="Times New Roman"/>
          <w:sz w:val="20"/>
          <w:highlight w:val="yellow"/>
        </w:rPr>
        <w:t xml:space="preserve">renomear o </w:t>
      </w:r>
      <w:r>
        <w:rPr>
          <w:rFonts w:ascii="Times New Roman" w:hAnsi="Times New Roman"/>
          <w:sz w:val="20"/>
          <w:highlight w:val="yellow"/>
        </w:rPr>
        <w:t>documento</w:t>
      </w:r>
      <w:r w:rsidRPr="00595434">
        <w:rPr>
          <w:rFonts w:ascii="Times New Roman" w:hAnsi="Times New Roman"/>
          <w:sz w:val="20"/>
          <w:highlight w:val="yellow"/>
        </w:rPr>
        <w:t xml:space="preserve"> incluindo a palavra </w:t>
      </w:r>
      <w:r>
        <w:rPr>
          <w:rFonts w:ascii="Times New Roman" w:hAnsi="Times New Roman"/>
          <w:sz w:val="20"/>
          <w:highlight w:val="yellow"/>
        </w:rPr>
        <w:t>‘</w:t>
      </w:r>
      <w:r w:rsidRPr="00595434">
        <w:rPr>
          <w:rFonts w:ascii="Times New Roman" w:hAnsi="Times New Roman"/>
          <w:sz w:val="20"/>
          <w:highlight w:val="yellow"/>
        </w:rPr>
        <w:t>modificado</w:t>
      </w:r>
      <w:r>
        <w:rPr>
          <w:rFonts w:ascii="Times New Roman" w:hAnsi="Times New Roman"/>
          <w:sz w:val="20"/>
          <w:highlight w:val="yellow"/>
        </w:rPr>
        <w:t>’</w:t>
      </w:r>
      <w:r w:rsidRPr="00595434">
        <w:rPr>
          <w:rFonts w:ascii="Times New Roman" w:hAnsi="Times New Roman"/>
          <w:sz w:val="20"/>
          <w:highlight w:val="yellow"/>
        </w:rPr>
        <w:t xml:space="preserve"> em seu nome</w:t>
      </w:r>
      <w:r>
        <w:rPr>
          <w:rFonts w:ascii="Times New Roman" w:hAnsi="Times New Roman"/>
          <w:sz w:val="20"/>
        </w:rPr>
        <w:t>]</w:t>
      </w:r>
    </w:p>
    <w:p w14:paraId="6CC44426" w14:textId="57410C97" w:rsidR="00595434" w:rsidRDefault="00595434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58CEB86" w14:textId="77777777" w:rsidR="00595434" w:rsidRDefault="00595434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ADECA0A" w14:textId="5CF2F46A" w:rsidR="00595434" w:rsidRDefault="00595434" w:rsidP="00595434">
      <w:pPr>
        <w:pStyle w:val="PargrafodaLista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Pendência nº2: [</w:t>
      </w:r>
      <w:r w:rsidRPr="00595434">
        <w:rPr>
          <w:rFonts w:ascii="Times New Roman" w:hAnsi="Times New Roman"/>
          <w:sz w:val="20"/>
          <w:highlight w:val="yellow"/>
        </w:rPr>
        <w:t>copiar a pendência indicada no parecer</w:t>
      </w:r>
      <w:r>
        <w:rPr>
          <w:rFonts w:ascii="Times New Roman" w:hAnsi="Times New Roman"/>
          <w:sz w:val="20"/>
        </w:rPr>
        <w:t>]</w:t>
      </w:r>
    </w:p>
    <w:p w14:paraId="4FF9EDE6" w14:textId="77777777" w:rsidR="00595434" w:rsidRDefault="00595434" w:rsidP="00595434">
      <w:pPr>
        <w:pStyle w:val="PargrafodaLista"/>
        <w:ind w:left="106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Resposta ou Recurso:</w:t>
      </w:r>
    </w:p>
    <w:p w14:paraId="422879FB" w14:textId="27A61F6D" w:rsidR="00595434" w:rsidRDefault="00595434" w:rsidP="00595434">
      <w:pPr>
        <w:pStyle w:val="PargrafodaLista"/>
        <w:ind w:left="106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Qual documento foi alterado para atender essa pendência? [</w:t>
      </w:r>
      <w:r w:rsidRPr="00595434">
        <w:rPr>
          <w:rFonts w:ascii="Times New Roman" w:hAnsi="Times New Roman"/>
          <w:sz w:val="20"/>
          <w:highlight w:val="yellow"/>
        </w:rPr>
        <w:t xml:space="preserve">renomear o </w:t>
      </w:r>
      <w:r>
        <w:rPr>
          <w:rFonts w:ascii="Times New Roman" w:hAnsi="Times New Roman"/>
          <w:sz w:val="20"/>
          <w:highlight w:val="yellow"/>
        </w:rPr>
        <w:t>documento</w:t>
      </w:r>
      <w:r w:rsidRPr="00595434">
        <w:rPr>
          <w:rFonts w:ascii="Times New Roman" w:hAnsi="Times New Roman"/>
          <w:sz w:val="20"/>
          <w:highlight w:val="yellow"/>
        </w:rPr>
        <w:t xml:space="preserve"> incluindo a palavra </w:t>
      </w:r>
      <w:r>
        <w:rPr>
          <w:rFonts w:ascii="Times New Roman" w:hAnsi="Times New Roman"/>
          <w:sz w:val="20"/>
          <w:highlight w:val="yellow"/>
        </w:rPr>
        <w:t>‘</w:t>
      </w:r>
      <w:r w:rsidRPr="00595434">
        <w:rPr>
          <w:rFonts w:ascii="Times New Roman" w:hAnsi="Times New Roman"/>
          <w:sz w:val="20"/>
          <w:highlight w:val="yellow"/>
        </w:rPr>
        <w:t>modificado</w:t>
      </w:r>
      <w:r>
        <w:rPr>
          <w:rFonts w:ascii="Times New Roman" w:hAnsi="Times New Roman"/>
          <w:sz w:val="20"/>
          <w:highlight w:val="yellow"/>
        </w:rPr>
        <w:t>’</w:t>
      </w:r>
      <w:r w:rsidRPr="00595434">
        <w:rPr>
          <w:rFonts w:ascii="Times New Roman" w:hAnsi="Times New Roman"/>
          <w:sz w:val="20"/>
          <w:highlight w:val="yellow"/>
        </w:rPr>
        <w:t xml:space="preserve"> em seu nome</w:t>
      </w:r>
      <w:r>
        <w:rPr>
          <w:rFonts w:ascii="Times New Roman" w:hAnsi="Times New Roman"/>
          <w:sz w:val="20"/>
        </w:rPr>
        <w:t>]</w:t>
      </w:r>
    </w:p>
    <w:p w14:paraId="2B105CDC" w14:textId="3BE32243" w:rsidR="00595434" w:rsidRDefault="00595434" w:rsidP="00595434">
      <w:pPr>
        <w:spacing w:after="0" w:line="240" w:lineRule="auto"/>
        <w:rPr>
          <w:rFonts w:ascii="Times New Roman" w:hAnsi="Times New Roman"/>
          <w:sz w:val="20"/>
        </w:rPr>
      </w:pPr>
    </w:p>
    <w:p w14:paraId="13A62D9F" w14:textId="77777777" w:rsidR="00595434" w:rsidRPr="00595434" w:rsidRDefault="00595434" w:rsidP="00595434">
      <w:pPr>
        <w:spacing w:after="0" w:line="240" w:lineRule="auto"/>
        <w:rPr>
          <w:rFonts w:ascii="Times New Roman" w:hAnsi="Times New Roman"/>
          <w:sz w:val="20"/>
        </w:rPr>
      </w:pPr>
    </w:p>
    <w:p w14:paraId="13A4FD0D" w14:textId="76CFF385" w:rsidR="00595434" w:rsidRDefault="00595434" w:rsidP="00595434">
      <w:pPr>
        <w:pStyle w:val="PargrafodaLista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Pendência nº3: [</w:t>
      </w:r>
      <w:r w:rsidRPr="00595434">
        <w:rPr>
          <w:rFonts w:ascii="Times New Roman" w:hAnsi="Times New Roman"/>
          <w:sz w:val="20"/>
          <w:highlight w:val="yellow"/>
        </w:rPr>
        <w:t>copiar a pendência indicada no parecer</w:t>
      </w:r>
      <w:r>
        <w:rPr>
          <w:rFonts w:ascii="Times New Roman" w:hAnsi="Times New Roman"/>
          <w:sz w:val="20"/>
        </w:rPr>
        <w:t>]</w:t>
      </w:r>
    </w:p>
    <w:p w14:paraId="3B8C9C3D" w14:textId="77777777" w:rsidR="00595434" w:rsidRDefault="00595434" w:rsidP="00595434">
      <w:pPr>
        <w:pStyle w:val="PargrafodaLista"/>
        <w:ind w:left="106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Resposta ou Recurso:</w:t>
      </w:r>
    </w:p>
    <w:p w14:paraId="1C5292B3" w14:textId="77777777" w:rsidR="00595434" w:rsidRDefault="00595434" w:rsidP="00595434">
      <w:pPr>
        <w:pStyle w:val="PargrafodaLista"/>
        <w:ind w:left="106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Qual documento foi alterado para atender essa pendência? [</w:t>
      </w:r>
      <w:r w:rsidRPr="00595434">
        <w:rPr>
          <w:rFonts w:ascii="Times New Roman" w:hAnsi="Times New Roman"/>
          <w:sz w:val="20"/>
          <w:highlight w:val="yellow"/>
        </w:rPr>
        <w:t xml:space="preserve">renomear o </w:t>
      </w:r>
      <w:r>
        <w:rPr>
          <w:rFonts w:ascii="Times New Roman" w:hAnsi="Times New Roman"/>
          <w:sz w:val="20"/>
          <w:highlight w:val="yellow"/>
        </w:rPr>
        <w:t>documento</w:t>
      </w:r>
      <w:r w:rsidRPr="00595434">
        <w:rPr>
          <w:rFonts w:ascii="Times New Roman" w:hAnsi="Times New Roman"/>
          <w:sz w:val="20"/>
          <w:highlight w:val="yellow"/>
        </w:rPr>
        <w:t xml:space="preserve"> incluindo a palavra </w:t>
      </w:r>
      <w:r>
        <w:rPr>
          <w:rFonts w:ascii="Times New Roman" w:hAnsi="Times New Roman"/>
          <w:sz w:val="20"/>
          <w:highlight w:val="yellow"/>
        </w:rPr>
        <w:t>‘</w:t>
      </w:r>
      <w:r w:rsidRPr="00595434">
        <w:rPr>
          <w:rFonts w:ascii="Times New Roman" w:hAnsi="Times New Roman"/>
          <w:sz w:val="20"/>
          <w:highlight w:val="yellow"/>
        </w:rPr>
        <w:t>modificado</w:t>
      </w:r>
      <w:r>
        <w:rPr>
          <w:rFonts w:ascii="Times New Roman" w:hAnsi="Times New Roman"/>
          <w:sz w:val="20"/>
          <w:highlight w:val="yellow"/>
        </w:rPr>
        <w:t>’</w:t>
      </w:r>
      <w:r w:rsidRPr="00595434">
        <w:rPr>
          <w:rFonts w:ascii="Times New Roman" w:hAnsi="Times New Roman"/>
          <w:sz w:val="20"/>
          <w:highlight w:val="yellow"/>
        </w:rPr>
        <w:t xml:space="preserve"> em seu nome</w:t>
      </w:r>
      <w:r>
        <w:rPr>
          <w:rFonts w:ascii="Times New Roman" w:hAnsi="Times New Roman"/>
          <w:sz w:val="20"/>
        </w:rPr>
        <w:t>]</w:t>
      </w:r>
    </w:p>
    <w:p w14:paraId="08E991D7" w14:textId="5AF35DDC" w:rsidR="00595434" w:rsidRPr="00595434" w:rsidRDefault="00595434" w:rsidP="00595434">
      <w:pPr>
        <w:spacing w:after="0" w:line="240" w:lineRule="auto"/>
        <w:rPr>
          <w:rFonts w:ascii="Times New Roman" w:hAnsi="Times New Roman"/>
          <w:sz w:val="20"/>
        </w:rPr>
      </w:pPr>
    </w:p>
    <w:p w14:paraId="134443BA" w14:textId="1F67B523" w:rsidR="006638F3" w:rsidRDefault="006638F3" w:rsidP="00595434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89CC505" w14:textId="4ADC8676" w:rsidR="00325207" w:rsidRDefault="00325207" w:rsidP="00325207">
      <w:pPr>
        <w:pStyle w:val="PargrafodaLista"/>
        <w:numPr>
          <w:ilvl w:val="0"/>
          <w:numId w:val="2"/>
        </w:numPr>
        <w:rPr>
          <w:rFonts w:ascii="Times New Roman" w:hAnsi="Times New Roman"/>
          <w:sz w:val="20"/>
        </w:rPr>
      </w:pPr>
      <w:r w:rsidRPr="00325207">
        <w:rPr>
          <w:rFonts w:ascii="Times New Roman" w:hAnsi="Times New Roman"/>
          <w:sz w:val="20"/>
        </w:rPr>
        <w:t>Acrescentar quantos itens forem necessários para justificativa das pendências.</w:t>
      </w:r>
    </w:p>
    <w:p w14:paraId="2582E032" w14:textId="77777777" w:rsidR="005C70BE" w:rsidRDefault="005C70BE" w:rsidP="005C70BE">
      <w:pPr>
        <w:pStyle w:val="pf0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Style w:val="cf01"/>
        </w:rPr>
        <w:t>Solicita-se que as respostas sejam enviadas na ordem em que aparecem nas considerações do parecer, indicando-se também a localização das possíveis alterações no protocolo, inclusive no TCLE, caso sejam anexados a este formulário.</w:t>
      </w:r>
    </w:p>
    <w:p w14:paraId="5C08A355" w14:textId="538D6AF6" w:rsidR="00595434" w:rsidRPr="00325207" w:rsidRDefault="00325207" w:rsidP="00325207">
      <w:pPr>
        <w:pStyle w:val="PargrafodaLista"/>
        <w:numPr>
          <w:ilvl w:val="0"/>
          <w:numId w:val="2"/>
        </w:numPr>
        <w:rPr>
          <w:rFonts w:ascii="Times New Roman" w:hAnsi="Times New Roman"/>
          <w:sz w:val="20"/>
        </w:rPr>
      </w:pPr>
      <w:r w:rsidRPr="00325207">
        <w:rPr>
          <w:rFonts w:ascii="Times New Roman" w:hAnsi="Times New Roman"/>
          <w:sz w:val="20"/>
        </w:rPr>
        <w:t>Esta carta, assim como os anexos correspondentes, deve</w:t>
      </w:r>
      <w:r w:rsidR="00595434" w:rsidRPr="00325207">
        <w:rPr>
          <w:rFonts w:ascii="Times New Roman" w:hAnsi="Times New Roman"/>
          <w:sz w:val="20"/>
        </w:rPr>
        <w:t xml:space="preserve"> ser </w:t>
      </w:r>
      <w:r w:rsidRPr="00325207">
        <w:rPr>
          <w:rFonts w:ascii="Times New Roman" w:hAnsi="Times New Roman"/>
          <w:sz w:val="20"/>
        </w:rPr>
        <w:t>encaminhada</w:t>
      </w:r>
      <w:r w:rsidR="00595434" w:rsidRPr="00325207">
        <w:rPr>
          <w:rFonts w:ascii="Times New Roman" w:hAnsi="Times New Roman"/>
          <w:sz w:val="20"/>
        </w:rPr>
        <w:t xml:space="preserve"> ao CEP-UNISANTA por meio da Plataforma Brasil.</w:t>
      </w:r>
    </w:p>
    <w:p w14:paraId="05AC15BB" w14:textId="272818E2" w:rsidR="006638F3" w:rsidRPr="00325207" w:rsidRDefault="00595434" w:rsidP="00325207">
      <w:pPr>
        <w:pStyle w:val="PargrafodaLista"/>
        <w:numPr>
          <w:ilvl w:val="0"/>
          <w:numId w:val="2"/>
        </w:numPr>
        <w:rPr>
          <w:rFonts w:ascii="Times New Roman" w:hAnsi="Times New Roman"/>
          <w:sz w:val="20"/>
        </w:rPr>
      </w:pPr>
      <w:r w:rsidRPr="00325207">
        <w:rPr>
          <w:rFonts w:ascii="Times New Roman" w:hAnsi="Times New Roman"/>
          <w:sz w:val="20"/>
        </w:rPr>
        <w:t xml:space="preserve">De acordo com a Norma Operacional CNS no 001/2013, as pendências devem ser respondidas dentro de 30 dias, a partir da data da emissão do parecer consubstanciado. Após esse prazo o protocolo será arquivado. O parecer com resultado da análise da pendência será emitido em até 30 dias </w:t>
      </w:r>
      <w:r w:rsidR="00325207" w:rsidRPr="00325207">
        <w:rPr>
          <w:rFonts w:ascii="Times New Roman" w:hAnsi="Times New Roman"/>
          <w:sz w:val="20"/>
        </w:rPr>
        <w:t>após o</w:t>
      </w:r>
      <w:r w:rsidRPr="00325207">
        <w:rPr>
          <w:rFonts w:ascii="Times New Roman" w:hAnsi="Times New Roman"/>
          <w:sz w:val="20"/>
        </w:rPr>
        <w:t xml:space="preserve"> aceite do protocolo e será de aprovado ou </w:t>
      </w:r>
      <w:r w:rsidR="00325207" w:rsidRPr="00325207">
        <w:rPr>
          <w:rFonts w:ascii="Times New Roman" w:hAnsi="Times New Roman"/>
          <w:sz w:val="20"/>
        </w:rPr>
        <w:t>mantido com</w:t>
      </w:r>
      <w:r w:rsidRPr="00325207">
        <w:rPr>
          <w:rFonts w:ascii="Times New Roman" w:hAnsi="Times New Roman"/>
          <w:sz w:val="20"/>
        </w:rPr>
        <w:t xml:space="preserve"> pendência.</w:t>
      </w:r>
    </w:p>
    <w:p w14:paraId="35CA62CD" w14:textId="77777777" w:rsidR="006638F3" w:rsidRPr="006638F3" w:rsidRDefault="006638F3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03D3155" w14:textId="77777777" w:rsidR="006638F3" w:rsidRPr="006638F3" w:rsidRDefault="006638F3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69A6212" w14:textId="33D60D67" w:rsidR="006638F3" w:rsidRPr="006638F3" w:rsidRDefault="006638F3" w:rsidP="006638F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638F3">
        <w:rPr>
          <w:rFonts w:ascii="Times New Roman" w:hAnsi="Times New Roman" w:cs="Times New Roman"/>
          <w:sz w:val="20"/>
        </w:rPr>
        <w:t xml:space="preserve">Santos, </w:t>
      </w:r>
      <w:proofErr w:type="spellStart"/>
      <w:r w:rsidRPr="006638F3">
        <w:rPr>
          <w:rFonts w:ascii="Times New Roman" w:hAnsi="Times New Roman" w:cs="Times New Roman"/>
          <w:sz w:val="20"/>
          <w:highlight w:val="yellow"/>
        </w:rPr>
        <w:t>xx</w:t>
      </w:r>
      <w:proofErr w:type="spellEnd"/>
      <w:r w:rsidRPr="006638F3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6638F3">
        <w:rPr>
          <w:rFonts w:ascii="Times New Roman" w:hAnsi="Times New Roman" w:cs="Times New Roman"/>
          <w:sz w:val="20"/>
          <w:highlight w:val="yellow"/>
        </w:rPr>
        <w:t>xxx</w:t>
      </w:r>
      <w:proofErr w:type="spellEnd"/>
      <w:r w:rsidRPr="006638F3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6638F3">
        <w:rPr>
          <w:rFonts w:ascii="Times New Roman" w:hAnsi="Times New Roman" w:cs="Times New Roman"/>
          <w:sz w:val="20"/>
          <w:highlight w:val="yellow"/>
        </w:rPr>
        <w:t>xxxx</w:t>
      </w:r>
      <w:proofErr w:type="spellEnd"/>
    </w:p>
    <w:p w14:paraId="5BB11E5C" w14:textId="5DD2824A" w:rsidR="006638F3" w:rsidRDefault="006638F3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FDD46AB" w14:textId="5B862AA7" w:rsidR="006638F3" w:rsidRDefault="006638F3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51F352A" w14:textId="1A597310" w:rsidR="006638F3" w:rsidRDefault="006638F3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49FED66" w14:textId="77777777" w:rsidR="006638F3" w:rsidRPr="006638F3" w:rsidRDefault="006638F3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4E696C0" w14:textId="77777777" w:rsidR="006638F3" w:rsidRPr="006638F3" w:rsidRDefault="006638F3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26D3BE7" w14:textId="77777777" w:rsidR="00325207" w:rsidRPr="007D5C56" w:rsidRDefault="00325207" w:rsidP="0032520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D5C56">
        <w:rPr>
          <w:rFonts w:ascii="Times New Roman" w:hAnsi="Times New Roman" w:cs="Times New Roman"/>
          <w:sz w:val="20"/>
        </w:rPr>
        <w:t>_________________________________________________</w:t>
      </w:r>
    </w:p>
    <w:p w14:paraId="439FE722" w14:textId="5C1CFC47" w:rsidR="00325207" w:rsidRPr="007D5C56" w:rsidRDefault="00325207" w:rsidP="0032520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[</w:t>
      </w:r>
      <w:r w:rsidRPr="00395015">
        <w:rPr>
          <w:rFonts w:ascii="Times New Roman" w:hAnsi="Times New Roman" w:cs="Times New Roman"/>
          <w:sz w:val="20"/>
          <w:highlight w:val="yellow"/>
        </w:rPr>
        <w:t>Nome do re</w:t>
      </w:r>
      <w:r>
        <w:rPr>
          <w:rFonts w:ascii="Times New Roman" w:hAnsi="Times New Roman" w:cs="Times New Roman"/>
          <w:sz w:val="20"/>
          <w:highlight w:val="yellow"/>
        </w:rPr>
        <w:t>sponsável e</w:t>
      </w:r>
      <w:r w:rsidRPr="00395015">
        <w:rPr>
          <w:rFonts w:ascii="Times New Roman" w:hAnsi="Times New Roman" w:cs="Times New Roman"/>
          <w:sz w:val="20"/>
          <w:highlight w:val="yellow"/>
        </w:rPr>
        <w:t xml:space="preserve"> assinatura</w:t>
      </w:r>
      <w:r>
        <w:rPr>
          <w:rFonts w:ascii="Times New Roman" w:hAnsi="Times New Roman" w:cs="Times New Roman"/>
          <w:sz w:val="20"/>
        </w:rPr>
        <w:t>]</w:t>
      </w:r>
    </w:p>
    <w:p w14:paraId="4E0DBAA3" w14:textId="3CA2F3BC" w:rsidR="007D5C56" w:rsidRPr="006638F3" w:rsidRDefault="007D5C56" w:rsidP="0032520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sectPr w:rsidR="007D5C56" w:rsidRPr="006638F3" w:rsidSect="00AB0CD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9012E" w14:textId="77777777" w:rsidR="003E719B" w:rsidRDefault="003E719B" w:rsidP="00EA0139">
      <w:pPr>
        <w:spacing w:after="0" w:line="240" w:lineRule="auto"/>
      </w:pPr>
      <w:r>
        <w:separator/>
      </w:r>
    </w:p>
  </w:endnote>
  <w:endnote w:type="continuationSeparator" w:id="0">
    <w:p w14:paraId="1FB6B34D" w14:textId="77777777" w:rsidR="003E719B" w:rsidRDefault="003E719B" w:rsidP="00EA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8223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ED5049" w14:textId="30184311" w:rsidR="00AA46D3" w:rsidRPr="00AA46D3" w:rsidRDefault="00AA46D3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A46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46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5207">
          <w:rPr>
            <w:rFonts w:ascii="Times New Roman" w:hAnsi="Times New Roman" w:cs="Times New Roman"/>
            <w:noProof/>
            <w:sz w:val="24"/>
            <w:szCs w:val="24"/>
          </w:rPr>
          <w:t>0</w: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862306" w14:textId="77777777" w:rsidR="00EA0139" w:rsidRPr="00537198" w:rsidRDefault="00EA0139">
    <w:pPr>
      <w:pStyle w:val="Rodap"/>
      <w:rPr>
        <w:rFonts w:ascii="Arial" w:hAnsi="Arial" w:cs="Arial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C4DCE" w14:textId="77777777" w:rsidR="003E719B" w:rsidRDefault="003E719B" w:rsidP="00EA0139">
      <w:pPr>
        <w:spacing w:after="0" w:line="240" w:lineRule="auto"/>
      </w:pPr>
      <w:r>
        <w:separator/>
      </w:r>
    </w:p>
  </w:footnote>
  <w:footnote w:type="continuationSeparator" w:id="0">
    <w:p w14:paraId="49587106" w14:textId="77777777" w:rsidR="003E719B" w:rsidRDefault="003E719B" w:rsidP="00EA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F4FE0" w14:textId="45EE0B9B" w:rsidR="004951E3" w:rsidRDefault="004951E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BFC6038" wp14:editId="62B87C92">
          <wp:simplePos x="0" y="0"/>
          <wp:positionH relativeFrom="page">
            <wp:align>left</wp:align>
          </wp:positionH>
          <wp:positionV relativeFrom="paragraph">
            <wp:posOffset>-461891</wp:posOffset>
          </wp:positionV>
          <wp:extent cx="7552690" cy="10683875"/>
          <wp:effectExtent l="0" t="0" r="0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r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96" cy="1068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36FE4" w14:textId="458019CE" w:rsidR="00572833" w:rsidRDefault="00572833">
    <w:pPr>
      <w:pStyle w:val="Cabealho"/>
    </w:pPr>
  </w:p>
  <w:p w14:paraId="5E6AD504" w14:textId="250306FF" w:rsidR="004951E3" w:rsidRDefault="004951E3">
    <w:pPr>
      <w:pStyle w:val="Cabealho"/>
    </w:pPr>
  </w:p>
  <w:p w14:paraId="00303D48" w14:textId="173EA075" w:rsidR="004951E3" w:rsidRDefault="004951E3">
    <w:pPr>
      <w:pStyle w:val="Cabealho"/>
    </w:pPr>
  </w:p>
  <w:p w14:paraId="10EF89B2" w14:textId="77777777" w:rsidR="004951E3" w:rsidRDefault="004951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6088E"/>
    <w:multiLevelType w:val="hybridMultilevel"/>
    <w:tmpl w:val="D850F1C0"/>
    <w:lvl w:ilvl="0" w:tplc="8820DA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C1136C"/>
    <w:multiLevelType w:val="hybridMultilevel"/>
    <w:tmpl w:val="A7F29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29516">
    <w:abstractNumId w:val="0"/>
  </w:num>
  <w:num w:numId="2" w16cid:durableId="1556742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2D"/>
    <w:rsid w:val="00007348"/>
    <w:rsid w:val="000479FB"/>
    <w:rsid w:val="00145EFC"/>
    <w:rsid w:val="00173E70"/>
    <w:rsid w:val="00174882"/>
    <w:rsid w:val="00175F59"/>
    <w:rsid w:val="00325207"/>
    <w:rsid w:val="00357B45"/>
    <w:rsid w:val="00380D4C"/>
    <w:rsid w:val="00395015"/>
    <w:rsid w:val="003E719B"/>
    <w:rsid w:val="004951E3"/>
    <w:rsid w:val="004F10D1"/>
    <w:rsid w:val="00537198"/>
    <w:rsid w:val="00572833"/>
    <w:rsid w:val="00595434"/>
    <w:rsid w:val="005C70BE"/>
    <w:rsid w:val="005E5B16"/>
    <w:rsid w:val="006638F3"/>
    <w:rsid w:val="006B56E2"/>
    <w:rsid w:val="006E0A4F"/>
    <w:rsid w:val="00790A72"/>
    <w:rsid w:val="007D5C56"/>
    <w:rsid w:val="00811BB4"/>
    <w:rsid w:val="008F5F53"/>
    <w:rsid w:val="009475A4"/>
    <w:rsid w:val="0098341B"/>
    <w:rsid w:val="00A03F48"/>
    <w:rsid w:val="00A04808"/>
    <w:rsid w:val="00AA46D3"/>
    <w:rsid w:val="00AB0CD6"/>
    <w:rsid w:val="00AD0DFE"/>
    <w:rsid w:val="00AD18B2"/>
    <w:rsid w:val="00B2123B"/>
    <w:rsid w:val="00B50DBB"/>
    <w:rsid w:val="00BA4CDB"/>
    <w:rsid w:val="00BD4066"/>
    <w:rsid w:val="00D1402D"/>
    <w:rsid w:val="00EA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6DE28"/>
  <w15:chartTrackingRefBased/>
  <w15:docId w15:val="{E3873EA2-115B-4A91-820D-65693983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0139"/>
  </w:style>
  <w:style w:type="paragraph" w:styleId="Rodap">
    <w:name w:val="footer"/>
    <w:basedOn w:val="Normal"/>
    <w:link w:val="Rodap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0139"/>
  </w:style>
  <w:style w:type="paragraph" w:styleId="Remissivo1">
    <w:name w:val="index 1"/>
    <w:basedOn w:val="Normal"/>
    <w:next w:val="Normal"/>
    <w:autoRedefine/>
    <w:uiPriority w:val="99"/>
    <w:unhideWhenUsed/>
    <w:rsid w:val="00537198"/>
    <w:pPr>
      <w:spacing w:after="0"/>
      <w:ind w:left="220" w:hanging="220"/>
    </w:pPr>
    <w:rPr>
      <w:rFonts w:cstheme="minorHAns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537198"/>
    <w:pPr>
      <w:spacing w:after="0"/>
      <w:ind w:left="440" w:hanging="220"/>
    </w:pPr>
    <w:rPr>
      <w:rFonts w:cstheme="minorHAns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537198"/>
    <w:pPr>
      <w:spacing w:after="0"/>
      <w:ind w:left="660" w:hanging="220"/>
    </w:pPr>
    <w:rPr>
      <w:rFonts w:cstheme="minorHAns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537198"/>
    <w:pPr>
      <w:spacing w:after="0"/>
      <w:ind w:left="880" w:hanging="220"/>
    </w:pPr>
    <w:rPr>
      <w:rFonts w:cstheme="minorHAns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537198"/>
    <w:pPr>
      <w:spacing w:after="0"/>
      <w:ind w:left="1100" w:hanging="220"/>
    </w:pPr>
    <w:rPr>
      <w:rFonts w:cstheme="minorHAns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537198"/>
    <w:pPr>
      <w:spacing w:after="0"/>
      <w:ind w:left="1320" w:hanging="220"/>
    </w:pPr>
    <w:rPr>
      <w:rFonts w:cstheme="minorHAns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537198"/>
    <w:pPr>
      <w:spacing w:after="0"/>
      <w:ind w:left="1540" w:hanging="220"/>
    </w:pPr>
    <w:rPr>
      <w:rFonts w:cstheme="minorHAns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537198"/>
    <w:pPr>
      <w:spacing w:after="0"/>
      <w:ind w:left="1760" w:hanging="220"/>
    </w:pPr>
    <w:rPr>
      <w:rFonts w:cstheme="minorHAns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537198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537198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380D4C"/>
    <w:pPr>
      <w:spacing w:after="0" w:line="240" w:lineRule="auto"/>
      <w:ind w:left="720"/>
      <w:contextualSpacing/>
      <w:jc w:val="both"/>
    </w:pPr>
    <w:rPr>
      <w:rFonts w:ascii="Tahoma" w:eastAsia="Calibri" w:hAnsi="Tahoma" w:cs="Times New Roman"/>
      <w:sz w:val="24"/>
    </w:rPr>
  </w:style>
  <w:style w:type="table" w:styleId="Tabelacomgrade">
    <w:name w:val="Table Grid"/>
    <w:basedOn w:val="Tabelanormal"/>
    <w:uiPriority w:val="39"/>
    <w:rsid w:val="00AA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F10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F10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F10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10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10D1"/>
    <w:rPr>
      <w:b/>
      <w:bCs/>
      <w:sz w:val="20"/>
      <w:szCs w:val="20"/>
    </w:rPr>
  </w:style>
  <w:style w:type="paragraph" w:customStyle="1" w:styleId="pf0">
    <w:name w:val="pf0"/>
    <w:basedOn w:val="Normal"/>
    <w:rsid w:val="005C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01">
    <w:name w:val="cf01"/>
    <w:basedOn w:val="Fontepargpadro"/>
    <w:rsid w:val="005C70B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anemonin\Downloads\Modelo%20de%20Timbrado(1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1FA6-D57B-4E94-BCB2-A62A9949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Timbrado(1).dotx</Template>
  <TotalTime>16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Valter Garcia Santos</cp:lastModifiedBy>
  <cp:revision>6</cp:revision>
  <dcterms:created xsi:type="dcterms:W3CDTF">2025-03-25T14:24:00Z</dcterms:created>
  <dcterms:modified xsi:type="dcterms:W3CDTF">2025-03-31T22:38:00Z</dcterms:modified>
</cp:coreProperties>
</file>